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B77B" w14:textId="77777777" w:rsidR="00056166" w:rsidRPr="005562ED" w:rsidRDefault="00056166" w:rsidP="00056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62E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Қыналы НОББ мектебінің психологиялық  қызметтің 2022-2023 оқу жылында </w:t>
      </w:r>
    </w:p>
    <w:p w14:paraId="648FEBFB" w14:textId="77777777" w:rsidR="00056166" w:rsidRDefault="00056166" w:rsidP="00056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62ED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жүргізілген жұмыс есебі.</w:t>
      </w:r>
    </w:p>
    <w:p w14:paraId="005CF798" w14:textId="77777777" w:rsidR="00056166" w:rsidRPr="005562ED" w:rsidRDefault="00056166" w:rsidP="00056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933BEB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Психологиялық қызметтің мақсаты – орта білім беру ұйымдарында білім алушылардың тәрбиеленушілердің психологиялық денсаулығын сақтау ,қолайлы әлеуметтік- психологиялық жағдай жасау және білім беру үрдісінде қатысушыларға психологиялық қолдау көрсету.    </w:t>
      </w:r>
    </w:p>
    <w:p w14:paraId="706E549A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Міндеттері: Білім беру ұйымында әр баланың психикалық және жеке дамуын қамтамасыз ететін психологиялық жағдайларды құру және қолдау;                                                                                       </w:t>
      </w:r>
    </w:p>
    <w:p w14:paraId="53B082EF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Білім беру процесіне қатысушылардың жас,психологиялық және гендерлік ерекшеліктерін ескере отырып,тұлғаның зияткерлік және адамгершілік дамуын тиімді қамтамасыз ету, білім берудің барлық деңгейлерінің кеңестігінің жеке, мәдени, әлеуметтік- кәсіби даму бағыттарын кіріктіру.                                                                                                                                                            Психологиялық қызмет осы жоспарға сүйене отырып 2022-2023 оқу жылында психологиялық қызмет 6 бағыт бойынша жұмыс жүргізіліп келеді.                                                                                                    </w:t>
      </w:r>
    </w:p>
    <w:p w14:paraId="359BE437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Қыркүйек айында жекелеген оқушылардың ата-аналар  тарапынан келісім шарт алынды.                                          </w:t>
      </w:r>
    </w:p>
    <w:p w14:paraId="388EE035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Психологиялық қызметтің диагностика бағыты бойынша жүргізген зерттеу жұмысына 1-класс бойынша барлығы 5  оқушы қатысты.Психологиялық қызметтің мектеп қабырғасына қабылданған оқушыларға психологиялық әдістеме Керн-Йрасек төрт субтестен тұратын баланың мектепке дайындығын бағалау тестісі жүргізілді. «Басса-Дарки» сауалнамасы, «</w:t>
      </w:r>
      <w:r w:rsidRPr="0030052E">
        <w:rPr>
          <w:rFonts w:ascii="Times New Roman" w:hAnsi="Times New Roman" w:cs="Times New Roman"/>
          <w:lang w:val="kk-KZ"/>
        </w:rPr>
        <w:t>DASS</w:t>
      </w:r>
      <w:r>
        <w:rPr>
          <w:rFonts w:ascii="Times New Roman" w:hAnsi="Times New Roman" w:cs="Times New Roman"/>
          <w:lang w:val="kk-KZ"/>
        </w:rPr>
        <w:t>»сауалнамасы,Р.Гудман сауалнамасы, «Зунге» сауалнамасы жүргізіліп,нәтижесі өңделіп,хаттама толтырылды.Нәтижесі бойынша жақсы көрсеткіш көрсетті.Анықталған оқушы жоқ. 5-класс оқушыларының орта буын класқа бейімделу жағдайы бойынша Лусканов әдісі жүргізілді.Бұл әдістеменің мақсаты,оқушылардың жеке даму деңгейі мен оқуға психологиялық дайындығын,оқушылардың мектеп өміріне бейімделу процесін анықтау мақсатында жүргізілді. 5-7класс оқушылары арасында «Із кесуші»акциясы өтті. «Із кесуші» психологиялық ойын -акциясының мақсаты:Оқушылар арасында жағымды ахуал орнату. 4-класс оқушыларына .Біліктілікті зерттеу Э.Ф.Замбацавиченің әдістемесі өткізілді.</w:t>
      </w:r>
      <w:r w:rsidRPr="00E32CCF">
        <w:rPr>
          <w:rFonts w:ascii="Times New Roman" w:hAnsi="Times New Roman" w:cs="Times New Roman"/>
          <w:noProof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</w:t>
      </w:r>
    </w:p>
    <w:p w14:paraId="5C3C1D01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6D7423FC" wp14:editId="1B9562ED">
            <wp:extent cx="2980055" cy="2212408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357" cy="22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       </w:t>
      </w: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4D00D29F" wp14:editId="339D0444">
            <wp:extent cx="2371950" cy="2225644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591" cy="2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A1B5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lastRenderedPageBreak/>
        <w:drawing>
          <wp:inline distT="0" distB="0" distL="0" distR="0" wp14:anchorId="29B96AC3" wp14:editId="49418E4F">
            <wp:extent cx="2980669" cy="223542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945" cy="22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55746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</w:p>
    <w:p w14:paraId="5DC1ECF3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72FD53DF" wp14:editId="7B8796C8">
            <wp:extent cx="1543685" cy="1714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00" cy="17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1BB071C4" wp14:editId="5B093076">
            <wp:extent cx="1532890" cy="172285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36" cy="17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0A950AEB" wp14:editId="12D08A01">
            <wp:extent cx="1924050" cy="1728470"/>
            <wp:effectExtent l="0" t="0" r="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316" cy="173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                                          </w:t>
      </w:r>
    </w:p>
    <w:p w14:paraId="73ABFBEB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Түзету-дамыту жұмысы. «Күйзелістен қалай құтылуға болады», «Мамадықты таңдау-болашақты болжау», «Ой ,сезім,мінез-құлық» т.б тақырыптарда өткізілді.    Оқушыларға,ата-аналарға,педагогтерге құқық бұзушылықтың алдын-алу,бопсалау,зорлық-зомбылық,ерте жүктіліктің алдын-алу шаралары,тренингтер,кеңестер жүргізілді. Топтық кеңестер  «Буллинг,кибербуллингтің зардабы», «Әлеуметтік желідегі сауаттылықты сақтайық?», «Ерте жүктілік зардабы» тақырыбында жұмыстар бойынша кеңестер,дәрістер жүргізілді. </w:t>
      </w:r>
    </w:p>
    <w:p w14:paraId="27EC57D0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</w:p>
    <w:p w14:paraId="30F1A0B4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</w:p>
    <w:p w14:paraId="40AEE093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</w:p>
    <w:p w14:paraId="0FEA3050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Мектеп директоры:                      Ж.К.Калиева                                                       </w:t>
      </w:r>
    </w:p>
    <w:p w14:paraId="264C166D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Педагог-психолог:                        А.С.Косжанова       </w:t>
      </w:r>
    </w:p>
    <w:p w14:paraId="50051143" w14:textId="77777777" w:rsidR="00056166" w:rsidRDefault="00056166" w:rsidP="00056166">
      <w:pPr>
        <w:rPr>
          <w:rFonts w:ascii="Times New Roman" w:hAnsi="Times New Roman" w:cs="Times New Roman"/>
          <w:lang w:val="kk-KZ"/>
        </w:rPr>
      </w:pPr>
    </w:p>
    <w:p w14:paraId="4120711E" w14:textId="77777777" w:rsidR="00582782" w:rsidRDefault="00582782"/>
    <w:sectPr w:rsidR="0058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66"/>
    <w:rsid w:val="00056166"/>
    <w:rsid w:val="005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02E9"/>
  <w15:chartTrackingRefBased/>
  <w15:docId w15:val="{8CDA5A79-4767-45F8-82FD-7B407BCB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2024-04-09T11:05:00Z</dcterms:created>
  <dcterms:modified xsi:type="dcterms:W3CDTF">2024-04-09T11:06:00Z</dcterms:modified>
</cp:coreProperties>
</file>